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50"/>
      </w:tblGrid>
      <w:tr w:rsidR="003F423A" w:rsidRPr="003F423A" w:rsidTr="003F423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50"/>
            </w:tblGrid>
            <w:tr w:rsidR="003F423A" w:rsidRPr="003F42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423A" w:rsidRPr="003F423A" w:rsidRDefault="003F423A" w:rsidP="003F4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bookmarkStart w:id="0" w:name="_GoBack"/>
                  <w:bookmarkEnd w:id="0"/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7º Concurso de Ensayo Teatral</w:t>
                  </w:r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br/>
                    <w:t>Convocatoria abierta hasta el 1.03.2016</w:t>
                  </w:r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br/>
                    <w:t>Organizado por Asociación Argentina de Investigación y Crítica Teatral (AINCRIT)</w:t>
                  </w:r>
                  <w:hyperlink r:id="rId4" w:history="1">
                    <w:r w:rsidRPr="003F423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 xml:space="preserve"> </w:t>
                    </w:r>
                  </w:hyperlink>
                </w:p>
              </w:tc>
            </w:tr>
            <w:tr w:rsidR="003F423A" w:rsidRPr="003F42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423A" w:rsidRPr="003F423A" w:rsidRDefault="003F423A" w:rsidP="003F4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3" name="Picture 3" descr="http://aincrit.org/image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aincrit.org/image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F423A" w:rsidRPr="003F42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F423A" w:rsidRPr="003F423A" w:rsidRDefault="003F423A" w:rsidP="003F423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2857500" cy="2028825"/>
                        <wp:effectExtent l="0" t="0" r="0" b="9525"/>
                        <wp:docPr id="2" name="Picture 2" descr="http://aincrit.org/image/noticias/Detalle/21-09-2015-h12-15-277ConcursodeEnsayoTeatr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incrit.org/image/noticias/Detalle/21-09-2015-h12-15-277ConcursodeEnsayoTeatr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423A" w:rsidRPr="003F423A" w:rsidRDefault="003F423A" w:rsidP="003F4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Bases del concurso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Artículo 1º. Llamado a concurso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La Asociación Argentina de Investigación y Crítica Teatral (AINCRIT) llama a un Concurso de Ensayo Teatral. El trabajo presentado deberá ser inédito, y los/as autores/as (individuales o grupales) se presentarán con seudónimo. Dirigido a investigadores/as, críticos/as, docentes, realizadores/as de teatro o de disciplinas afines que estén interesados/as en indagar problemáticas relativas al teatro argentino y/o latinoamericano.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Artículo 2º. Presentación de trabajos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Escritos en idioma español, los ensayos deberán ser inéditos, no premiados, sin compromisos editoriales pendientes y no podrán estar participando simultáneamente de otras convocatorias y/o concursos.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Deberán tener el siguiente formato: hoja A4, interlineado 1,5, fuente Arial 12, con una extensión máxima de 70.000 caracteres incluyendo espacios, notas y bibliografía. La extensión mínima será de 20.000 caracteres con espacios.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Los trabajos deberán ser enviados por mail en dos (2) archivos: Uno correspondiente al ensayo completo (únicamente con seudónimo) y otro con los datos completos de su autor/a: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 Archivo 1) ENSAYO: Este archivo (en PDF) contendrá el trabajo completo. En su primera página, a modo de carátula, se deberá detallar solamente el título del trabajo y seudónimo del/a autor/a. Este archivo deberá nombrarse: ENSAYO_SEUDÓNIMO.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- Archivo 2) DATOS COMPLETOS: Este archivo se enviará aparte con el nombre, nacionalidad, documento de identidad, domicilio, código postal, teléfono, e-mail del/a autor/a, junto con una breve referencia curricular de 10 líneas. Allí también se detallarán los mismos datos que figuran en la primera página del archivo de ensayo presentado: Título del trabajo y seudónimo del/a autor/a. Este archivo deberá denominarse: DATOS_SEUDÓNIMO.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Artículo 3º. Temática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 xml:space="preserve">La temática para este nuevo llamado será: “DRAMATURGIA”. A partir de ella se 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lastRenderedPageBreak/>
                    <w:t>sugieren algunos y posibles ejes, cruces y/o relaciones que puedan abordar el tema propuesto de manera amplia e inclusiva desde diferentes aspectos. A saber: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*Dramaturgia de autor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*Dramaturgia y su relación con otras artes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*Dramaturgia comparada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*Dramaturgia actual/contemporánea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*Dramaturgia del actor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*Dramaturgia de los diferentes lenguajes expresivos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*Dramaturgia y puesta en escena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*Dramaturgia latinoamericana y argentina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*Dramaturgia clásica y/o universal en Argentina o Latinoamérica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*Dramaturgia y educación/formación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Se espera que los trabajos puedan abordar −con originalidad dentro del campo y una fundamentación adecuada− la temática propuesta según los rasgos particulares estudiados correspondientes al teatro realizado en algún lugar del territorio nacional argentino y/o latinoamericano.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Artículo 4º. Envío de trabajos y fecha límite de recepción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 xml:space="preserve">Los trabajos se enviarán únicamente por correo electrónico a la casilla: </w:t>
                  </w:r>
                  <w:hyperlink r:id="rId7" w:history="1">
                    <w:r w:rsidRPr="003F423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concurso@aincrit.org</w:t>
                    </w:r>
                  </w:hyperlink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, con el asunto: “7º Concurso de Ensayo Teatral”.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Allí se enviarán adjuntos los archivos consignados en el Artículo 2</w:t>
                  </w:r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º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(“</w:t>
                  </w:r>
                  <w:proofErr w:type="spellStart"/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Ensayo_Seudónimo</w:t>
                  </w:r>
                  <w:proofErr w:type="spellEnd"/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” y “</w:t>
                  </w:r>
                  <w:proofErr w:type="spellStart"/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Datos_seudónimo</w:t>
                  </w:r>
                  <w:proofErr w:type="spellEnd"/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”).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Una vez recibido, la AINCRIT enviará a su remitente un mail de acuse de recibo dentro de las 48 horas. De no recibirlo, por favor reintentar el envío.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 xml:space="preserve">La fecha límite de recepción será el </w:t>
                  </w:r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1.03.2016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. Los trabajos que lleguen con posterioridad a esta fecha no serán aceptados.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Artículo 5º. Premio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AINCRIT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Se seleccionará un primer premio y dos menciones. Dicha distinción consistirá en: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 xml:space="preserve">*La entrega de certificados a sus respectivos ganadores dentro del marco de las </w:t>
                  </w:r>
                  <w:r w:rsidRPr="003F423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ES"/>
                    </w:rPr>
                    <w:t>VIII Jornadas Nacionales y III Jornadas Latinoamericanas de Investigación y Crítica Teatral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, a realizarse en mayo de 2016.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*La publicación de los trabajos premiados será digital, y se realizará dentro de los 12 meses subsiguientes a la premiación.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Tanto el premio como las menciones podrán ser declarados desiertos, si así lo considerara el jurado designado.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Artículo 6º. Selección del ensayo y Jurado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Los Ensayos recibidos serán revisados en sus aspectos formales por la Secretaría de Extensión de la Comisión Directiva de la Asociación Argentina de Investigación y Crítica Teatral (AINCRIT) a los efectos de constatar su conformidad con las Bases del 7mo. Concurso de Ensayo Teatral. Sólo las propuestas que satisfagan estas Bases serán remitidas y sometidas a consideración del Jurado.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 xml:space="preserve">La selección y premiación de los ensayos estará a cargo de un Jurado compuesto por dos 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lastRenderedPageBreak/>
                    <w:t xml:space="preserve">representantes del quehacer teatral nacional y por un miembro de la Comisión Directiva de la AINCRIT: Adriana </w:t>
                  </w:r>
                  <w:proofErr w:type="spellStart"/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Musitano</w:t>
                  </w:r>
                  <w:proofErr w:type="spellEnd"/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(Universidad Nacional de Córdoba), José Luis Valenzuela (Universidad Nacional de Rosario y Universidad del Litoral) y Natacha </w:t>
                  </w:r>
                  <w:proofErr w:type="spellStart"/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Koss</w:t>
                  </w:r>
                  <w:proofErr w:type="spellEnd"/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(Vicepresidenta AINCRIT).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 xml:space="preserve">El fallo del jurado será inapelable y su dictamen se dará a conocer públicamente en el marco las </w:t>
                  </w:r>
                  <w:r w:rsidRPr="003F423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s-ES"/>
                    </w:rPr>
                    <w:t>VIII Jornadas Nacionales y III Jornadas Latinoamericanas de Investigación y Crítica Teatral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 xml:space="preserve"> organizadas por la AINCRIT, a realizarse en mayo de 2016 en el marco de la 42º Feria Internacional del Libro de Buenos Aires. Sólo se notificará por correo electrónico a </w:t>
                  </w:r>
                  <w:proofErr w:type="spellStart"/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el</w:t>
                  </w:r>
                  <w:proofErr w:type="spellEnd"/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/los ganador/es del concurso.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Artículo 7º. Limitaciones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Cada autor o grupo de autores podrá presentar un (1) solo ensayo. Este no podrá estar participando de otras convocatorias.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Por el solo hecho de presentarse al concurso cada autor/a reconoce y acepta conforme las bases de este reglamento.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Los integrantes de la Comisión directiva de la Asociación Argentina de Investigación y Crítica Teatral (AINCRIT) así como los miembros del jurado están inhabilitados de participar a la convocatoria del presente concurso.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Artículo 8º. Imprevistos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  <w:t>Toda circunstancia no prevista en las normas precedentes será resuelta por la Comisión Directiva de la Asociación Argentina de Investigación y Crítica Teatral (AINCRIT) pudiendo cancelar, suspender y/o modificar las bases del presente Concurso.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Organización general y contacto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proofErr w:type="spellStart"/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Malala</w:t>
                  </w:r>
                  <w:proofErr w:type="spellEnd"/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González</w:t>
                  </w:r>
                  <w:r w:rsidRPr="003F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Secretaria de Extensión- AINCRIT</w:t>
                  </w:r>
                  <w:r w:rsidRPr="003F4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br/>
                  </w:r>
                  <w:hyperlink r:id="rId8" w:history="1">
                    <w:r w:rsidRPr="003F423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es-ES"/>
                      </w:rPr>
                      <w:t>concurso@aincrit.org</w:t>
                    </w:r>
                  </w:hyperlink>
                </w:p>
              </w:tc>
            </w:tr>
          </w:tbl>
          <w:p w:rsidR="003F423A" w:rsidRPr="003F423A" w:rsidRDefault="003F423A" w:rsidP="003F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A60135" w:rsidRDefault="00A60135" w:rsidP="003F423A"/>
    <w:sectPr w:rsidR="00A60135" w:rsidSect="00735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1C2"/>
    <w:rsid w:val="0024275A"/>
    <w:rsid w:val="003F423A"/>
    <w:rsid w:val="00513846"/>
    <w:rsid w:val="005641C2"/>
    <w:rsid w:val="00735527"/>
    <w:rsid w:val="00A6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F423A"/>
    <w:rPr>
      <w:b/>
      <w:bCs/>
    </w:rPr>
  </w:style>
  <w:style w:type="character" w:customStyle="1" w:styleId="txcolumna">
    <w:name w:val="txcolumna"/>
    <w:basedOn w:val="Fuentedeprrafopredeter"/>
    <w:rsid w:val="003F423A"/>
  </w:style>
  <w:style w:type="character" w:customStyle="1" w:styleId="txfechah">
    <w:name w:val="txfechah"/>
    <w:basedOn w:val="Fuentedeprrafopredeter"/>
    <w:rsid w:val="003F423A"/>
  </w:style>
  <w:style w:type="character" w:styleId="Hipervnculo">
    <w:name w:val="Hyperlink"/>
    <w:basedOn w:val="Fuentedeprrafopredeter"/>
    <w:uiPriority w:val="99"/>
    <w:semiHidden/>
    <w:unhideWhenUsed/>
    <w:rsid w:val="003F423A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F423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423A"/>
    <w:rPr>
      <w:b/>
      <w:bCs/>
    </w:rPr>
  </w:style>
  <w:style w:type="character" w:customStyle="1" w:styleId="txcolumna">
    <w:name w:val="txcolumna"/>
    <w:basedOn w:val="DefaultParagraphFont"/>
    <w:rsid w:val="003F423A"/>
  </w:style>
  <w:style w:type="character" w:customStyle="1" w:styleId="txfechah">
    <w:name w:val="txfechah"/>
    <w:basedOn w:val="DefaultParagraphFont"/>
    <w:rsid w:val="003F423A"/>
  </w:style>
  <w:style w:type="character" w:styleId="Hyperlink">
    <w:name w:val="Hyperlink"/>
    <w:basedOn w:val="DefaultParagraphFont"/>
    <w:uiPriority w:val="99"/>
    <w:semiHidden/>
    <w:unhideWhenUsed/>
    <w:rsid w:val="003F423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42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54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@aincri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curso@aincri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aincrit.org/detalle.php?id=6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 Pascual</dc:creator>
  <cp:lastModifiedBy>USUARIO</cp:lastModifiedBy>
  <cp:revision>2</cp:revision>
  <dcterms:created xsi:type="dcterms:W3CDTF">2015-10-23T09:51:00Z</dcterms:created>
  <dcterms:modified xsi:type="dcterms:W3CDTF">2015-10-23T09:51:00Z</dcterms:modified>
</cp:coreProperties>
</file>